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E7AAE" w14:textId="35205995" w:rsidR="00257FD7" w:rsidRDefault="00FF1312">
      <w:bookmarkStart w:id="0" w:name="_GoBack"/>
      <w:bookmarkEnd w:id="0"/>
      <w:r>
        <w:rPr>
          <w:rFonts w:hint="eastAsia"/>
        </w:rPr>
        <w:t>ボーイスカウト</w:t>
      </w:r>
      <w:r w:rsidR="00967BE0">
        <w:rPr>
          <w:rFonts w:hint="eastAsia"/>
        </w:rPr>
        <w:t>浜松地区</w:t>
      </w:r>
      <w:r>
        <w:rPr>
          <w:rFonts w:hint="eastAsia"/>
        </w:rPr>
        <w:t xml:space="preserve"> 関係者各位　　　　　　　　　　　　　</w:t>
      </w:r>
    </w:p>
    <w:p w14:paraId="351984D8" w14:textId="481CFBEC" w:rsidR="00FF1312" w:rsidRDefault="00FF1312">
      <w:r>
        <w:rPr>
          <w:rFonts w:hint="eastAsia"/>
        </w:rPr>
        <w:t xml:space="preserve">　　　　　　　　　　　　　　　　　　　　　　　　浜松地区VS担当副コミッショナー</w:t>
      </w:r>
    </w:p>
    <w:p w14:paraId="1AF96946" w14:textId="69083A0B" w:rsidR="00FF1312" w:rsidRDefault="00FF1312">
      <w:pPr>
        <w:rPr>
          <w:szCs w:val="21"/>
        </w:rPr>
      </w:pPr>
      <w:r w:rsidRPr="00044B97">
        <w:rPr>
          <w:rFonts w:hint="eastAsia"/>
          <w:sz w:val="22"/>
        </w:rPr>
        <w:t xml:space="preserve">　　　　　　　　　　　　　　　　　　　　　　　　　　　</w:t>
      </w:r>
      <w:r w:rsidRPr="00044B97">
        <w:rPr>
          <w:rFonts w:hint="eastAsia"/>
          <w:szCs w:val="21"/>
        </w:rPr>
        <w:t xml:space="preserve">　　　　　　　齊藤　晶子</w:t>
      </w:r>
    </w:p>
    <w:p w14:paraId="7EED6BB6" w14:textId="77777777" w:rsidR="001D0A41" w:rsidRDefault="0041465C">
      <w:pPr>
        <w:rPr>
          <w:szCs w:val="21"/>
        </w:rPr>
      </w:pPr>
      <w:r>
        <w:rPr>
          <w:rFonts w:hint="eastAsia"/>
          <w:szCs w:val="21"/>
        </w:rPr>
        <w:t xml:space="preserve">　　　</w:t>
      </w:r>
    </w:p>
    <w:p w14:paraId="353F324D" w14:textId="77777777" w:rsidR="001D0A41" w:rsidRDefault="001D0A41">
      <w:pPr>
        <w:rPr>
          <w:szCs w:val="21"/>
        </w:rPr>
      </w:pPr>
    </w:p>
    <w:p w14:paraId="7BA7B93E" w14:textId="754A0F70" w:rsidR="0041465C" w:rsidRPr="0041465C" w:rsidRDefault="0041465C" w:rsidP="001D0A41">
      <w:pPr>
        <w:ind w:firstLineChars="200" w:firstLine="420"/>
        <w:rPr>
          <w:sz w:val="32"/>
          <w:szCs w:val="32"/>
        </w:rPr>
      </w:pPr>
      <w:r>
        <w:rPr>
          <w:rFonts w:hint="eastAsia"/>
          <w:szCs w:val="21"/>
        </w:rPr>
        <w:t xml:space="preserve">　</w:t>
      </w:r>
      <w:r w:rsidRPr="0041465C">
        <w:rPr>
          <w:rFonts w:hint="eastAsia"/>
          <w:sz w:val="32"/>
          <w:szCs w:val="32"/>
        </w:rPr>
        <w:t>『みんなで雑紙回収プロジェクト』のお願い</w:t>
      </w:r>
    </w:p>
    <w:p w14:paraId="1B541C28" w14:textId="497696B3" w:rsidR="00FF1312" w:rsidRPr="00044B97" w:rsidRDefault="00FF1312" w:rsidP="00044B97">
      <w:pPr>
        <w:spacing w:line="440" w:lineRule="exact"/>
        <w:rPr>
          <w:sz w:val="22"/>
        </w:rPr>
      </w:pPr>
      <w:r w:rsidRPr="00044B97">
        <w:rPr>
          <w:rFonts w:hint="eastAsia"/>
          <w:sz w:val="22"/>
        </w:rPr>
        <w:t>三指</w:t>
      </w:r>
    </w:p>
    <w:p w14:paraId="1CA87F61" w14:textId="09D7C9A4" w:rsidR="00DD504A" w:rsidRPr="00044B97" w:rsidRDefault="00DD504A" w:rsidP="00044B97">
      <w:pPr>
        <w:spacing w:line="440" w:lineRule="exact"/>
        <w:ind w:firstLineChars="100" w:firstLine="220"/>
        <w:rPr>
          <w:sz w:val="22"/>
        </w:rPr>
      </w:pPr>
      <w:r w:rsidRPr="00044B97">
        <w:rPr>
          <w:rFonts w:hint="eastAsia"/>
          <w:sz w:val="22"/>
        </w:rPr>
        <w:t>日頃</w:t>
      </w:r>
      <w:r w:rsidR="00080B5C">
        <w:rPr>
          <w:rFonts w:hint="eastAsia"/>
          <w:sz w:val="22"/>
        </w:rPr>
        <w:t>、浜松地区ベンチャースカウト活動</w:t>
      </w:r>
      <w:r w:rsidR="005C35FA" w:rsidRPr="00044B97">
        <w:rPr>
          <w:rFonts w:hint="eastAsia"/>
          <w:sz w:val="22"/>
        </w:rPr>
        <w:t>への</w:t>
      </w:r>
      <w:r w:rsidRPr="00044B97">
        <w:rPr>
          <w:rFonts w:hint="eastAsia"/>
          <w:sz w:val="22"/>
        </w:rPr>
        <w:t>ご理解</w:t>
      </w:r>
      <w:r w:rsidR="007B45DC">
        <w:rPr>
          <w:rFonts w:hint="eastAsia"/>
          <w:sz w:val="22"/>
        </w:rPr>
        <w:t>と</w:t>
      </w:r>
      <w:r w:rsidRPr="00044B97">
        <w:rPr>
          <w:rFonts w:hint="eastAsia"/>
          <w:sz w:val="22"/>
        </w:rPr>
        <w:t>ご支援</w:t>
      </w:r>
      <w:r w:rsidR="007B45DC">
        <w:rPr>
          <w:rFonts w:hint="eastAsia"/>
          <w:sz w:val="22"/>
        </w:rPr>
        <w:t>いただき</w:t>
      </w:r>
      <w:r w:rsidRPr="00044B97">
        <w:rPr>
          <w:rFonts w:hint="eastAsia"/>
          <w:sz w:val="22"/>
        </w:rPr>
        <w:t>深く感謝申し上げます。</w:t>
      </w:r>
    </w:p>
    <w:p w14:paraId="609E06C4" w14:textId="5589F6C8" w:rsidR="008C1CB4" w:rsidRPr="00044B97" w:rsidRDefault="00080B5C" w:rsidP="00080B5C">
      <w:pPr>
        <w:spacing w:line="440" w:lineRule="exact"/>
        <w:ind w:firstLineChars="100" w:firstLine="220"/>
        <w:rPr>
          <w:sz w:val="22"/>
        </w:rPr>
      </w:pPr>
      <w:r>
        <w:rPr>
          <w:rFonts w:hint="eastAsia"/>
          <w:sz w:val="22"/>
        </w:rPr>
        <w:t>浜松</w:t>
      </w:r>
      <w:r w:rsidR="00C26533" w:rsidRPr="00044B97">
        <w:rPr>
          <w:rFonts w:hint="eastAsia"/>
          <w:sz w:val="22"/>
        </w:rPr>
        <w:t>地区ベンチャースカウトは</w:t>
      </w:r>
      <w:r w:rsidR="00DD504A" w:rsidRPr="00044B97">
        <w:rPr>
          <w:rFonts w:hint="eastAsia"/>
          <w:sz w:val="22"/>
        </w:rPr>
        <w:t>、</w:t>
      </w:r>
      <w:r w:rsidR="008C1CB4" w:rsidRPr="00044B97">
        <w:rPr>
          <w:rFonts w:hint="eastAsia"/>
          <w:sz w:val="22"/>
        </w:rPr>
        <w:t>第２３回フォーラム</w:t>
      </w:r>
      <w:r w:rsidR="008C1CB4" w:rsidRPr="007B45DC">
        <w:rPr>
          <w:rFonts w:hint="eastAsia"/>
          <w:b/>
          <w:bCs/>
          <w:sz w:val="22"/>
        </w:rPr>
        <w:t>「私たちにできる社会貢献とは」</w:t>
      </w:r>
      <w:r w:rsidR="008C1CB4" w:rsidRPr="00044B97">
        <w:rPr>
          <w:rFonts w:hint="eastAsia"/>
          <w:sz w:val="22"/>
        </w:rPr>
        <w:t>のテーマ</w:t>
      </w:r>
      <w:r w:rsidR="00F43CD4" w:rsidRPr="00044B97">
        <w:rPr>
          <w:rFonts w:hint="eastAsia"/>
          <w:sz w:val="22"/>
        </w:rPr>
        <w:t>に基づき地域の様々な課題を探り、解決のための話し合</w:t>
      </w:r>
      <w:r w:rsidR="0059763A" w:rsidRPr="00044B97">
        <w:rPr>
          <w:rFonts w:hint="eastAsia"/>
          <w:sz w:val="22"/>
        </w:rPr>
        <w:t>いを重ね</w:t>
      </w:r>
      <w:r w:rsidR="00AA13BB" w:rsidRPr="00044B97">
        <w:rPr>
          <w:rFonts w:hint="eastAsia"/>
          <w:sz w:val="22"/>
        </w:rPr>
        <w:t>、</w:t>
      </w:r>
      <w:r w:rsidR="00F43CD4" w:rsidRPr="00044B97">
        <w:rPr>
          <w:rFonts w:hint="eastAsia"/>
          <w:sz w:val="22"/>
        </w:rPr>
        <w:t>浜松市の</w:t>
      </w:r>
      <w:r w:rsidR="00DD504A" w:rsidRPr="00044B97">
        <w:rPr>
          <w:rFonts w:hint="eastAsia"/>
          <w:sz w:val="22"/>
        </w:rPr>
        <w:t>ゴミ問題に着眼し</w:t>
      </w:r>
      <w:r w:rsidR="007B45DC" w:rsidRPr="007B45DC">
        <w:rPr>
          <w:rFonts w:hint="eastAsia"/>
          <w:b/>
          <w:bCs/>
          <w:sz w:val="22"/>
        </w:rPr>
        <w:t>可燃</w:t>
      </w:r>
      <w:r w:rsidR="00F43CD4" w:rsidRPr="007B45DC">
        <w:rPr>
          <w:rFonts w:hint="eastAsia"/>
          <w:b/>
          <w:bCs/>
          <w:sz w:val="22"/>
        </w:rPr>
        <w:t>ゴミ</w:t>
      </w:r>
      <w:r w:rsidR="00AA13BB" w:rsidRPr="007B45DC">
        <w:rPr>
          <w:rFonts w:hint="eastAsia"/>
          <w:b/>
          <w:bCs/>
          <w:sz w:val="22"/>
        </w:rPr>
        <w:t>の</w:t>
      </w:r>
      <w:r w:rsidR="00F43CD4" w:rsidRPr="007B45DC">
        <w:rPr>
          <w:rFonts w:hint="eastAsia"/>
          <w:b/>
          <w:bCs/>
          <w:sz w:val="22"/>
        </w:rPr>
        <w:t>減量</w:t>
      </w:r>
      <w:r w:rsidR="003B7B07" w:rsidRPr="007B45DC">
        <w:rPr>
          <w:rFonts w:hint="eastAsia"/>
          <w:b/>
          <w:bCs/>
          <w:sz w:val="22"/>
        </w:rPr>
        <w:t>を目的</w:t>
      </w:r>
      <w:r w:rsidR="003B7B07" w:rsidRPr="00044B97">
        <w:rPr>
          <w:rFonts w:hint="eastAsia"/>
          <w:sz w:val="22"/>
        </w:rPr>
        <w:t>とし</w:t>
      </w:r>
      <w:r w:rsidR="007B45DC">
        <w:rPr>
          <w:rFonts w:hint="eastAsia"/>
          <w:sz w:val="22"/>
        </w:rPr>
        <w:t>、</w:t>
      </w:r>
      <w:r w:rsidR="003B7B07" w:rsidRPr="007B45DC">
        <w:rPr>
          <w:rFonts w:hint="eastAsia"/>
          <w:b/>
          <w:bCs/>
          <w:sz w:val="22"/>
        </w:rPr>
        <w:t>紙</w:t>
      </w:r>
      <w:r w:rsidR="00DD504A" w:rsidRPr="007B45DC">
        <w:rPr>
          <w:rFonts w:hint="eastAsia"/>
          <w:b/>
          <w:bCs/>
          <w:sz w:val="22"/>
        </w:rPr>
        <w:t>ゴミ</w:t>
      </w:r>
      <w:r w:rsidR="003B7B07" w:rsidRPr="007B45DC">
        <w:rPr>
          <w:rFonts w:hint="eastAsia"/>
          <w:b/>
          <w:bCs/>
          <w:sz w:val="22"/>
        </w:rPr>
        <w:t>回収</w:t>
      </w:r>
      <w:r w:rsidR="00DD504A" w:rsidRPr="007B45DC">
        <w:rPr>
          <w:rFonts w:hint="eastAsia"/>
          <w:b/>
          <w:bCs/>
          <w:sz w:val="22"/>
        </w:rPr>
        <w:t>啓発</w:t>
      </w:r>
      <w:r w:rsidR="003B7B07" w:rsidRPr="00044B97">
        <w:rPr>
          <w:rFonts w:hint="eastAsia"/>
          <w:sz w:val="22"/>
        </w:rPr>
        <w:t>に取り組むことになりました。</w:t>
      </w:r>
    </w:p>
    <w:p w14:paraId="78745B20" w14:textId="6A87221F" w:rsidR="0075636B" w:rsidRPr="00044B97" w:rsidRDefault="003B7B07" w:rsidP="00044B97">
      <w:pPr>
        <w:spacing w:line="440" w:lineRule="exact"/>
        <w:ind w:firstLineChars="100" w:firstLine="220"/>
        <w:rPr>
          <w:sz w:val="22"/>
        </w:rPr>
      </w:pPr>
      <w:r w:rsidRPr="00044B97">
        <w:rPr>
          <w:rFonts w:hint="eastAsia"/>
          <w:sz w:val="22"/>
        </w:rPr>
        <w:t>昨年末からは</w:t>
      </w:r>
      <w:r w:rsidRPr="007B45DC">
        <w:rPr>
          <w:rFonts w:hint="eastAsia"/>
          <w:b/>
          <w:bCs/>
          <w:sz w:val="22"/>
        </w:rPr>
        <w:t>『雑紙回収プロジェクト』</w:t>
      </w:r>
      <w:r w:rsidR="00044B97">
        <w:rPr>
          <w:rFonts w:hint="eastAsia"/>
          <w:sz w:val="22"/>
        </w:rPr>
        <w:t>として</w:t>
      </w:r>
      <w:r w:rsidRPr="005907A1">
        <w:rPr>
          <w:rFonts w:hint="eastAsia"/>
          <w:b/>
          <w:bCs/>
          <w:sz w:val="22"/>
        </w:rPr>
        <w:t>SDGsに</w:t>
      </w:r>
      <w:r w:rsidR="008E543D" w:rsidRPr="005907A1">
        <w:rPr>
          <w:rFonts w:hint="eastAsia"/>
          <w:b/>
          <w:bCs/>
          <w:sz w:val="22"/>
        </w:rPr>
        <w:t>も</w:t>
      </w:r>
      <w:r w:rsidRPr="005907A1">
        <w:rPr>
          <w:rFonts w:hint="eastAsia"/>
          <w:b/>
          <w:bCs/>
          <w:sz w:val="22"/>
        </w:rPr>
        <w:t>関連した地球温暖化</w:t>
      </w:r>
      <w:r w:rsidR="00C26533" w:rsidRPr="005907A1">
        <w:rPr>
          <w:rFonts w:hint="eastAsia"/>
          <w:b/>
          <w:bCs/>
          <w:sz w:val="22"/>
        </w:rPr>
        <w:t>問題</w:t>
      </w:r>
      <w:r w:rsidRPr="005907A1">
        <w:rPr>
          <w:rFonts w:hint="eastAsia"/>
          <w:b/>
          <w:bCs/>
          <w:sz w:val="22"/>
        </w:rPr>
        <w:t>や回収方法についての</w:t>
      </w:r>
      <w:r w:rsidR="00C26533" w:rsidRPr="005907A1">
        <w:rPr>
          <w:rFonts w:hint="eastAsia"/>
          <w:b/>
          <w:bCs/>
          <w:sz w:val="22"/>
        </w:rPr>
        <w:t>プレゼン</w:t>
      </w:r>
      <w:r w:rsidRPr="005907A1">
        <w:rPr>
          <w:rFonts w:hint="eastAsia"/>
          <w:b/>
          <w:bCs/>
          <w:sz w:val="22"/>
        </w:rPr>
        <w:t>資料を作成</w:t>
      </w:r>
      <w:r w:rsidRPr="00044B97">
        <w:rPr>
          <w:rFonts w:hint="eastAsia"/>
          <w:sz w:val="22"/>
        </w:rPr>
        <w:t>し</w:t>
      </w:r>
      <w:r w:rsidR="0075636B" w:rsidRPr="00044B97">
        <w:rPr>
          <w:rFonts w:hint="eastAsia"/>
          <w:sz w:val="22"/>
        </w:rPr>
        <w:t>、</w:t>
      </w:r>
      <w:r w:rsidR="00AA13BB" w:rsidRPr="00044B97">
        <w:rPr>
          <w:rFonts w:hint="eastAsia"/>
          <w:sz w:val="22"/>
        </w:rPr>
        <w:t>先ずは</w:t>
      </w:r>
      <w:r w:rsidR="008E543D" w:rsidRPr="00044B97">
        <w:rPr>
          <w:rFonts w:hint="eastAsia"/>
          <w:sz w:val="22"/>
        </w:rPr>
        <w:t>ボーイスカウト関係者にこの取り組みを知ってもらい実行に移してもらおうという</w:t>
      </w:r>
      <w:r w:rsidR="006043FE" w:rsidRPr="00044B97">
        <w:rPr>
          <w:rFonts w:hint="eastAsia"/>
          <w:sz w:val="22"/>
        </w:rPr>
        <w:t>目標をたてました</w:t>
      </w:r>
      <w:r w:rsidR="008E543D" w:rsidRPr="00044B97">
        <w:rPr>
          <w:rFonts w:hint="eastAsia"/>
          <w:sz w:val="22"/>
        </w:rPr>
        <w:t>。３月には</w:t>
      </w:r>
      <w:r w:rsidR="00C26533" w:rsidRPr="00044B97">
        <w:rPr>
          <w:rFonts w:hint="eastAsia"/>
          <w:sz w:val="22"/>
        </w:rPr>
        <w:t>ボーイ部門の</w:t>
      </w:r>
      <w:r w:rsidR="006043FE" w:rsidRPr="00044B97">
        <w:rPr>
          <w:rFonts w:hint="eastAsia"/>
          <w:sz w:val="22"/>
        </w:rPr>
        <w:t>地区</w:t>
      </w:r>
      <w:r w:rsidR="00C26533" w:rsidRPr="00044B97">
        <w:rPr>
          <w:rFonts w:hint="eastAsia"/>
          <w:sz w:val="22"/>
        </w:rPr>
        <w:t>キャンポリーで説明</w:t>
      </w:r>
      <w:r w:rsidR="008E543D" w:rsidRPr="00044B97">
        <w:rPr>
          <w:rFonts w:hint="eastAsia"/>
          <w:sz w:val="22"/>
        </w:rPr>
        <w:t>させてもらい</w:t>
      </w:r>
      <w:r w:rsidR="00C26533" w:rsidRPr="00044B97">
        <w:rPr>
          <w:rFonts w:hint="eastAsia"/>
          <w:sz w:val="22"/>
        </w:rPr>
        <w:t>ました。</w:t>
      </w:r>
      <w:r w:rsidR="0075636B" w:rsidRPr="00044B97">
        <w:rPr>
          <w:rFonts w:hint="eastAsia"/>
          <w:sz w:val="22"/>
        </w:rPr>
        <w:t>また、カブスカウトやビーバースカウトにはもっと分かり易い説明が必要と工夫を重ね、寸劇にしてお話を聞いてもらいました。６月２５日</w:t>
      </w:r>
      <w:r w:rsidR="00AA13BB" w:rsidRPr="00044B97">
        <w:rPr>
          <w:rFonts w:hint="eastAsia"/>
          <w:sz w:val="22"/>
        </w:rPr>
        <w:t>には</w:t>
      </w:r>
      <w:r w:rsidR="0075636B" w:rsidRPr="00044B97">
        <w:rPr>
          <w:rFonts w:hint="eastAsia"/>
          <w:sz w:val="22"/>
        </w:rPr>
        <w:t>カブ部門の</w:t>
      </w:r>
      <w:r w:rsidR="008E543D" w:rsidRPr="00044B97">
        <w:rPr>
          <w:rFonts w:hint="eastAsia"/>
          <w:sz w:val="22"/>
        </w:rPr>
        <w:t>合同舎営で</w:t>
      </w:r>
      <w:r w:rsidR="0059763A" w:rsidRPr="00044B97">
        <w:rPr>
          <w:rFonts w:hint="eastAsia"/>
          <w:sz w:val="22"/>
        </w:rPr>
        <w:t>説明</w:t>
      </w:r>
      <w:r w:rsidR="008E543D" w:rsidRPr="00044B97">
        <w:rPr>
          <w:rFonts w:hint="eastAsia"/>
          <w:sz w:val="22"/>
        </w:rPr>
        <w:t>させていただく予定です。</w:t>
      </w:r>
    </w:p>
    <w:p w14:paraId="42FDE224" w14:textId="77777777" w:rsidR="00E12261" w:rsidRDefault="00AA13BB" w:rsidP="00044B97">
      <w:pPr>
        <w:spacing w:line="440" w:lineRule="exact"/>
        <w:ind w:firstLineChars="100" w:firstLine="220"/>
        <w:rPr>
          <w:sz w:val="22"/>
        </w:rPr>
      </w:pPr>
      <w:r w:rsidRPr="00044B97">
        <w:rPr>
          <w:rFonts w:hint="eastAsia"/>
          <w:sz w:val="22"/>
        </w:rPr>
        <w:t>今後</w:t>
      </w:r>
      <w:r w:rsidR="006043FE" w:rsidRPr="00044B97">
        <w:rPr>
          <w:rFonts w:hint="eastAsia"/>
          <w:sz w:val="22"/>
        </w:rPr>
        <w:t>浜松地区のスカウト、指導者、保護者の方に</w:t>
      </w:r>
      <w:r w:rsidR="00F649EE" w:rsidRPr="00044B97">
        <w:rPr>
          <w:rFonts w:hint="eastAsia"/>
          <w:sz w:val="22"/>
        </w:rPr>
        <w:t>雑紙回収の</w:t>
      </w:r>
      <w:r w:rsidR="006043FE" w:rsidRPr="00044B97">
        <w:rPr>
          <w:rFonts w:hint="eastAsia"/>
          <w:sz w:val="22"/>
        </w:rPr>
        <w:t>取り組みが浸透</w:t>
      </w:r>
      <w:r w:rsidR="00937A41" w:rsidRPr="00044B97">
        <w:rPr>
          <w:rFonts w:hint="eastAsia"/>
          <w:sz w:val="22"/>
        </w:rPr>
        <w:t>した</w:t>
      </w:r>
      <w:r w:rsidR="006043FE" w:rsidRPr="00044B97">
        <w:rPr>
          <w:rFonts w:hint="eastAsia"/>
          <w:sz w:val="22"/>
        </w:rPr>
        <w:t>事の確認として</w:t>
      </w:r>
      <w:r w:rsidR="00E12261" w:rsidRPr="00E12261">
        <w:rPr>
          <w:rFonts w:hint="eastAsia"/>
          <w:b/>
          <w:bCs/>
          <w:sz w:val="22"/>
        </w:rPr>
        <w:t>『みんなで雑紙回収プロジェクト』</w:t>
      </w:r>
      <w:r w:rsidR="00E12261">
        <w:rPr>
          <w:rFonts w:hint="eastAsia"/>
          <w:sz w:val="22"/>
        </w:rPr>
        <w:t>を実施させていただきます。</w:t>
      </w:r>
    </w:p>
    <w:p w14:paraId="2172E837" w14:textId="7CE6F2CF" w:rsidR="005C35FA" w:rsidRPr="00044B97" w:rsidRDefault="006043FE" w:rsidP="00044B97">
      <w:pPr>
        <w:spacing w:line="440" w:lineRule="exact"/>
        <w:ind w:firstLineChars="100" w:firstLine="216"/>
        <w:rPr>
          <w:sz w:val="22"/>
        </w:rPr>
      </w:pPr>
      <w:r w:rsidRPr="007B45DC">
        <w:rPr>
          <w:rFonts w:hint="eastAsia"/>
          <w:b/>
          <w:bCs/>
          <w:sz w:val="22"/>
        </w:rPr>
        <w:t>７月</w:t>
      </w:r>
      <w:r w:rsidR="00F649EE" w:rsidRPr="007B45DC">
        <w:rPr>
          <w:rFonts w:hint="eastAsia"/>
          <w:b/>
          <w:bCs/>
          <w:sz w:val="22"/>
        </w:rPr>
        <w:t>１日～９月３０日まで</w:t>
      </w:r>
      <w:r w:rsidR="00937A41" w:rsidRPr="007B45DC">
        <w:rPr>
          <w:rFonts w:hint="eastAsia"/>
          <w:b/>
          <w:bCs/>
          <w:sz w:val="22"/>
        </w:rPr>
        <w:t>３か</w:t>
      </w:r>
      <w:r w:rsidR="00D618CB" w:rsidRPr="007B45DC">
        <w:rPr>
          <w:rFonts w:hint="eastAsia"/>
          <w:b/>
          <w:bCs/>
          <w:sz w:val="22"/>
        </w:rPr>
        <w:t>月間</w:t>
      </w:r>
      <w:r w:rsidR="00945B5C">
        <w:rPr>
          <w:rFonts w:hint="eastAsia"/>
          <w:b/>
          <w:bCs/>
          <w:sz w:val="22"/>
        </w:rPr>
        <w:t>、</w:t>
      </w:r>
      <w:r w:rsidR="00F649EE" w:rsidRPr="007B45DC">
        <w:rPr>
          <w:rFonts w:hint="eastAsia"/>
          <w:b/>
          <w:bCs/>
          <w:sz w:val="22"/>
        </w:rPr>
        <w:t>各家庭で回収した雑紙の重さ</w:t>
      </w:r>
      <w:r w:rsidR="007B45DC">
        <w:rPr>
          <w:rFonts w:hint="eastAsia"/>
          <w:b/>
          <w:bCs/>
          <w:sz w:val="22"/>
        </w:rPr>
        <w:t>の</w:t>
      </w:r>
      <w:r w:rsidR="007B45DC" w:rsidRPr="007B45DC">
        <w:rPr>
          <w:rFonts w:hint="eastAsia"/>
          <w:b/>
          <w:bCs/>
          <w:sz w:val="22"/>
        </w:rPr>
        <w:t>測定</w:t>
      </w:r>
      <w:r w:rsidR="007B45DC" w:rsidRPr="005907A1">
        <w:rPr>
          <w:rFonts w:hint="eastAsia"/>
          <w:b/>
          <w:bCs/>
          <w:sz w:val="22"/>
        </w:rPr>
        <w:t>をして</w:t>
      </w:r>
      <w:r w:rsidR="00F649EE" w:rsidRPr="005907A1">
        <w:rPr>
          <w:rFonts w:hint="eastAsia"/>
          <w:b/>
          <w:bCs/>
          <w:sz w:val="22"/>
        </w:rPr>
        <w:t>いただき</w:t>
      </w:r>
      <w:r w:rsidR="0059763A" w:rsidRPr="005907A1">
        <w:rPr>
          <w:rFonts w:hint="eastAsia"/>
          <w:b/>
          <w:bCs/>
          <w:sz w:val="22"/>
        </w:rPr>
        <w:t>記録</w:t>
      </w:r>
      <w:r w:rsidR="0059763A" w:rsidRPr="00044B97">
        <w:rPr>
          <w:rFonts w:hint="eastAsia"/>
          <w:sz w:val="22"/>
        </w:rPr>
        <w:t>を</w:t>
      </w:r>
      <w:r w:rsidR="00D618CB" w:rsidRPr="00044B97">
        <w:rPr>
          <w:rFonts w:hint="eastAsia"/>
          <w:sz w:val="22"/>
        </w:rPr>
        <w:t>お願いします。</w:t>
      </w:r>
      <w:r w:rsidR="005C35FA" w:rsidRPr="00044B97">
        <w:rPr>
          <w:rFonts w:hint="eastAsia"/>
          <w:sz w:val="22"/>
        </w:rPr>
        <w:t>各家庭の記録表を別紙</w:t>
      </w:r>
      <w:r w:rsidR="00945B5C">
        <w:rPr>
          <w:rFonts w:hint="eastAsia"/>
          <w:sz w:val="22"/>
        </w:rPr>
        <w:t>作成し</w:t>
      </w:r>
      <w:r w:rsidR="005C35FA" w:rsidRPr="00044B97">
        <w:rPr>
          <w:rFonts w:hint="eastAsia"/>
          <w:sz w:val="22"/>
        </w:rPr>
        <w:t>ましたのでご利用ください。</w:t>
      </w:r>
    </w:p>
    <w:p w14:paraId="6E416E6C" w14:textId="47939FA3" w:rsidR="006043FE" w:rsidRPr="00044B97" w:rsidRDefault="00D618CB" w:rsidP="00945B5C">
      <w:pPr>
        <w:spacing w:line="440" w:lineRule="exact"/>
        <w:ind w:firstLineChars="100" w:firstLine="220"/>
        <w:rPr>
          <w:sz w:val="22"/>
        </w:rPr>
      </w:pPr>
      <w:r w:rsidRPr="00044B97">
        <w:rPr>
          <w:rFonts w:hint="eastAsia"/>
          <w:sz w:val="22"/>
        </w:rPr>
        <w:t>９月３０日の時点での総重量を各家庭→各隊→各団でまとめていただき、</w:t>
      </w:r>
      <w:r w:rsidRPr="0041465C">
        <w:rPr>
          <w:rFonts w:hint="eastAsia"/>
          <w:b/>
          <w:bCs/>
          <w:sz w:val="22"/>
        </w:rPr>
        <w:t>団での総重量を</w:t>
      </w:r>
      <w:r w:rsidR="005907A1" w:rsidRPr="0041465C">
        <w:rPr>
          <w:rFonts w:hint="eastAsia"/>
          <w:b/>
          <w:bCs/>
          <w:sz w:val="22"/>
        </w:rPr>
        <w:t>10</w:t>
      </w:r>
      <w:r w:rsidRPr="0041465C">
        <w:rPr>
          <w:rFonts w:hint="eastAsia"/>
          <w:b/>
          <w:bCs/>
          <w:sz w:val="22"/>
        </w:rPr>
        <w:t>月地区委員会</w:t>
      </w:r>
      <w:r w:rsidR="00524212" w:rsidRPr="0041465C">
        <w:rPr>
          <w:rFonts w:hint="eastAsia"/>
          <w:b/>
          <w:bCs/>
          <w:sz w:val="22"/>
        </w:rPr>
        <w:t>までにVS担当齊藤に</w:t>
      </w:r>
      <w:r w:rsidRPr="0041465C">
        <w:rPr>
          <w:rFonts w:hint="eastAsia"/>
          <w:b/>
          <w:bCs/>
          <w:sz w:val="22"/>
        </w:rPr>
        <w:t>報告</w:t>
      </w:r>
      <w:r w:rsidRPr="00044B97">
        <w:rPr>
          <w:rFonts w:hint="eastAsia"/>
          <w:sz w:val="22"/>
        </w:rPr>
        <w:t>をお願い致します。</w:t>
      </w:r>
    </w:p>
    <w:p w14:paraId="5165C1A3" w14:textId="77777777" w:rsidR="005907A1" w:rsidRDefault="00937A41" w:rsidP="00044B97">
      <w:pPr>
        <w:spacing w:line="440" w:lineRule="exact"/>
        <w:ind w:firstLineChars="100" w:firstLine="220"/>
        <w:rPr>
          <w:sz w:val="22"/>
        </w:rPr>
      </w:pPr>
      <w:r w:rsidRPr="00044B97">
        <w:rPr>
          <w:rFonts w:hint="eastAsia"/>
          <w:sz w:val="22"/>
        </w:rPr>
        <w:t>３か月間</w:t>
      </w:r>
      <w:r w:rsidR="00044B97">
        <w:rPr>
          <w:rFonts w:hint="eastAsia"/>
          <w:sz w:val="22"/>
        </w:rPr>
        <w:t>、</w:t>
      </w:r>
      <w:r w:rsidRPr="00044B97">
        <w:rPr>
          <w:rFonts w:hint="eastAsia"/>
          <w:sz w:val="22"/>
        </w:rPr>
        <w:t>浜松地区</w:t>
      </w:r>
      <w:r w:rsidR="00044B97">
        <w:rPr>
          <w:rFonts w:hint="eastAsia"/>
          <w:sz w:val="22"/>
        </w:rPr>
        <w:t>ボーイスカウト関係者で</w:t>
      </w:r>
      <w:r w:rsidRPr="00044B97">
        <w:rPr>
          <w:rFonts w:hint="eastAsia"/>
          <w:sz w:val="22"/>
        </w:rPr>
        <w:t>回収した</w:t>
      </w:r>
      <w:r w:rsidRPr="00945B5C">
        <w:rPr>
          <w:rFonts w:hint="eastAsia"/>
          <w:b/>
          <w:bCs/>
          <w:sz w:val="22"/>
        </w:rPr>
        <w:t>雑紙総重量を１０月３０日（日）地区</w:t>
      </w:r>
      <w:r w:rsidR="005C35FA" w:rsidRPr="00945B5C">
        <w:rPr>
          <w:rFonts w:hint="eastAsia"/>
          <w:b/>
          <w:bCs/>
          <w:sz w:val="22"/>
        </w:rPr>
        <w:t>大会</w:t>
      </w:r>
      <w:r w:rsidRPr="00945B5C">
        <w:rPr>
          <w:rFonts w:hint="eastAsia"/>
          <w:b/>
          <w:bCs/>
          <w:sz w:val="22"/>
        </w:rPr>
        <w:t>で発表</w:t>
      </w:r>
      <w:r w:rsidRPr="00044B97">
        <w:rPr>
          <w:rFonts w:hint="eastAsia"/>
          <w:sz w:val="22"/>
        </w:rPr>
        <w:t>いたします。</w:t>
      </w:r>
    </w:p>
    <w:p w14:paraId="373BB5EA" w14:textId="05601080" w:rsidR="00937A41" w:rsidRPr="005907A1" w:rsidRDefault="00937A41" w:rsidP="00044B97">
      <w:pPr>
        <w:spacing w:line="440" w:lineRule="exact"/>
        <w:ind w:firstLineChars="100" w:firstLine="235"/>
        <w:rPr>
          <w:b/>
          <w:bCs/>
          <w:sz w:val="24"/>
          <w:szCs w:val="24"/>
        </w:rPr>
      </w:pPr>
      <w:r w:rsidRPr="005907A1">
        <w:rPr>
          <w:rFonts w:hint="eastAsia"/>
          <w:b/>
          <w:bCs/>
          <w:sz w:val="24"/>
          <w:szCs w:val="24"/>
        </w:rPr>
        <w:t>浜松地区ベンチャースカウトの取り組みに</w:t>
      </w:r>
      <w:r w:rsidR="005C35FA" w:rsidRPr="005907A1">
        <w:rPr>
          <w:rFonts w:hint="eastAsia"/>
          <w:b/>
          <w:bCs/>
          <w:sz w:val="24"/>
          <w:szCs w:val="24"/>
        </w:rPr>
        <w:t>皆さまの</w:t>
      </w:r>
      <w:r w:rsidRPr="005907A1">
        <w:rPr>
          <w:rFonts w:hint="eastAsia"/>
          <w:b/>
          <w:bCs/>
          <w:sz w:val="24"/>
          <w:szCs w:val="24"/>
        </w:rPr>
        <w:t>ご理解とご協力をお願い致します。</w:t>
      </w:r>
      <w:r w:rsidR="005C35FA" w:rsidRPr="005907A1">
        <w:rPr>
          <w:rFonts w:hint="eastAsia"/>
          <w:b/>
          <w:bCs/>
          <w:sz w:val="24"/>
          <w:szCs w:val="24"/>
        </w:rPr>
        <w:t xml:space="preserve">　　　　　　　　　　　　　　　　　　</w:t>
      </w:r>
    </w:p>
    <w:p w14:paraId="5C9B925A" w14:textId="117CF1BE" w:rsidR="005C35FA" w:rsidRPr="00044B97" w:rsidRDefault="005C35FA" w:rsidP="00044B97">
      <w:pPr>
        <w:spacing w:line="440" w:lineRule="exact"/>
        <w:ind w:firstLineChars="100" w:firstLine="220"/>
        <w:rPr>
          <w:sz w:val="22"/>
        </w:rPr>
      </w:pPr>
      <w:r w:rsidRPr="00044B97">
        <w:rPr>
          <w:rFonts w:hint="eastAsia"/>
          <w:sz w:val="22"/>
        </w:rPr>
        <w:t xml:space="preserve">　　　　　　　　　　　　　　　　　　　　　　　　</w:t>
      </w:r>
      <w:r w:rsidR="00044B97">
        <w:rPr>
          <w:rFonts w:hint="eastAsia"/>
          <w:sz w:val="22"/>
        </w:rPr>
        <w:t xml:space="preserve">　　　　　　　　　　　</w:t>
      </w:r>
      <w:r w:rsidRPr="00044B97">
        <w:rPr>
          <w:rFonts w:hint="eastAsia"/>
          <w:sz w:val="22"/>
        </w:rPr>
        <w:t>弥栄</w:t>
      </w:r>
    </w:p>
    <w:p w14:paraId="70AB2418" w14:textId="77777777" w:rsidR="004D5F3B" w:rsidRPr="004D5F3B" w:rsidRDefault="004D5F3B" w:rsidP="0041465C">
      <w:pPr>
        <w:ind w:firstLineChars="100" w:firstLine="241"/>
        <w:rPr>
          <w:rFonts w:ascii="HG丸ｺﾞｼｯｸM-PRO" w:eastAsia="HG丸ｺﾞｼｯｸM-PRO" w:hAnsi="HG丸ｺﾞｼｯｸM-PRO"/>
          <w:b/>
          <w:bCs/>
          <w:sz w:val="24"/>
          <w:szCs w:val="24"/>
        </w:rPr>
      </w:pPr>
    </w:p>
    <w:p w14:paraId="700BC091" w14:textId="77777777" w:rsidR="004D5F3B" w:rsidRDefault="004D5F3B" w:rsidP="004E652D">
      <w:pPr>
        <w:ind w:leftChars="4" w:left="5288" w:hangingChars="2200" w:hanging="5280"/>
        <w:jc w:val="left"/>
        <w:rPr>
          <w:rFonts w:ascii="HG丸ｺﾞｼｯｸM-PRO" w:eastAsia="HG丸ｺﾞｼｯｸM-PRO" w:hAnsi="HG丸ｺﾞｼｯｸM-PRO"/>
          <w:sz w:val="24"/>
          <w:szCs w:val="24"/>
        </w:rPr>
      </w:pPr>
    </w:p>
    <w:p w14:paraId="7FD5AFEF" w14:textId="77777777" w:rsidR="004D5F3B" w:rsidRDefault="004D5F3B" w:rsidP="004E652D">
      <w:pPr>
        <w:ind w:leftChars="4" w:left="5288" w:hangingChars="2200" w:hanging="5280"/>
        <w:jc w:val="left"/>
        <w:rPr>
          <w:rFonts w:ascii="HG丸ｺﾞｼｯｸM-PRO" w:eastAsia="HG丸ｺﾞｼｯｸM-PRO" w:hAnsi="HG丸ｺﾞｼｯｸM-PRO"/>
          <w:sz w:val="24"/>
          <w:szCs w:val="24"/>
        </w:rPr>
      </w:pPr>
    </w:p>
    <w:p w14:paraId="2D14A20E" w14:textId="0DE75C89" w:rsidR="004E652D" w:rsidRDefault="00740F0E" w:rsidP="004E652D">
      <w:pPr>
        <w:ind w:leftChars="4" w:left="5288" w:hangingChars="2200" w:hanging="5280"/>
        <w:jc w:val="left"/>
        <w:rPr>
          <w:rFonts w:ascii="HG丸ｺﾞｼｯｸM-PRO" w:eastAsia="HG丸ｺﾞｼｯｸM-PRO" w:hAnsi="HG丸ｺﾞｼｯｸM-PRO"/>
          <w:sz w:val="40"/>
          <w:szCs w:val="40"/>
        </w:rPr>
      </w:pPr>
      <w:r w:rsidRPr="004E652D">
        <w:rPr>
          <w:rFonts w:ascii="HG丸ｺﾞｼｯｸM-PRO" w:eastAsia="HG丸ｺﾞｼｯｸM-PRO" w:hAnsi="HG丸ｺﾞｼｯｸM-PRO" w:hint="eastAsia"/>
          <w:sz w:val="24"/>
          <w:szCs w:val="24"/>
        </w:rPr>
        <w:lastRenderedPageBreak/>
        <w:t>浜松地区</w:t>
      </w:r>
      <w:r w:rsidR="004E652D" w:rsidRPr="004E652D">
        <w:rPr>
          <w:rFonts w:ascii="HG丸ｺﾞｼｯｸM-PRO" w:eastAsia="HG丸ｺﾞｼｯｸM-PRO" w:hAnsi="HG丸ｺﾞｼｯｸM-PRO" w:hint="eastAsia"/>
          <w:sz w:val="24"/>
          <w:szCs w:val="24"/>
        </w:rPr>
        <w:t>ボーイスカウトの関係者の皆様</w:t>
      </w:r>
      <w:r w:rsidRPr="004E652D">
        <w:rPr>
          <w:rFonts w:ascii="HG丸ｺﾞｼｯｸM-PRO" w:eastAsia="HG丸ｺﾞｼｯｸM-PRO" w:hAnsi="HG丸ｺﾞｼｯｸM-PRO" w:hint="eastAsia"/>
          <w:sz w:val="40"/>
          <w:szCs w:val="40"/>
        </w:rPr>
        <w:t xml:space="preserve">　　　　　　　　　　　　　　</w:t>
      </w:r>
    </w:p>
    <w:p w14:paraId="73E1B9E8" w14:textId="77777777" w:rsidR="004E652D" w:rsidRDefault="004E652D" w:rsidP="004E652D">
      <w:pPr>
        <w:ind w:leftChars="2204" w:left="4628" w:firstLineChars="400" w:firstLine="960"/>
        <w:jc w:val="left"/>
        <w:rPr>
          <w:rFonts w:ascii="HG丸ｺﾞｼｯｸM-PRO" w:eastAsia="HG丸ｺﾞｼｯｸM-PRO" w:hAnsi="HG丸ｺﾞｼｯｸM-PRO"/>
          <w:sz w:val="24"/>
          <w:szCs w:val="24"/>
        </w:rPr>
      </w:pPr>
    </w:p>
    <w:p w14:paraId="31058000" w14:textId="26C1CCFC" w:rsidR="00740F0E" w:rsidRPr="004E652D" w:rsidRDefault="00740F0E" w:rsidP="001D0A41">
      <w:pPr>
        <w:ind w:leftChars="2204" w:left="4628"/>
        <w:jc w:val="left"/>
        <w:rPr>
          <w:rFonts w:ascii="HG丸ｺﾞｼｯｸM-PRO" w:eastAsia="HG丸ｺﾞｼｯｸM-PRO" w:hAnsi="HG丸ｺﾞｼｯｸM-PRO"/>
          <w:sz w:val="24"/>
          <w:szCs w:val="24"/>
        </w:rPr>
      </w:pPr>
      <w:r w:rsidRPr="004E652D">
        <w:rPr>
          <w:rFonts w:ascii="HG丸ｺﾞｼｯｸM-PRO" w:eastAsia="HG丸ｺﾞｼｯｸM-PRO" w:hAnsi="HG丸ｺﾞｼｯｸM-PRO" w:hint="eastAsia"/>
          <w:sz w:val="24"/>
          <w:szCs w:val="24"/>
        </w:rPr>
        <w:t>浜松地区ベンチャー</w:t>
      </w:r>
      <w:r w:rsidR="004E652D" w:rsidRPr="004E652D">
        <w:rPr>
          <w:rFonts w:ascii="HG丸ｺﾞｼｯｸM-PRO" w:eastAsia="HG丸ｺﾞｼｯｸM-PRO" w:hAnsi="HG丸ｺﾞｼｯｸM-PRO" w:hint="eastAsia"/>
          <w:sz w:val="24"/>
          <w:szCs w:val="24"/>
        </w:rPr>
        <w:t>スカウト</w:t>
      </w:r>
      <w:r w:rsidR="004E652D">
        <w:rPr>
          <w:rFonts w:ascii="HG丸ｺﾞｼｯｸM-PRO" w:eastAsia="HG丸ｺﾞｼｯｸM-PRO" w:hAnsi="HG丸ｺﾞｼｯｸM-PRO" w:hint="eastAsia"/>
          <w:sz w:val="24"/>
          <w:szCs w:val="24"/>
        </w:rPr>
        <w:t>実行委員</w:t>
      </w:r>
    </w:p>
    <w:p w14:paraId="09157978" w14:textId="77777777" w:rsidR="00740F0E" w:rsidRPr="004E652D" w:rsidRDefault="00740F0E" w:rsidP="0041465C">
      <w:pPr>
        <w:ind w:firstLineChars="100" w:firstLine="241"/>
        <w:rPr>
          <w:rFonts w:ascii="HG丸ｺﾞｼｯｸM-PRO" w:eastAsia="HG丸ｺﾞｼｯｸM-PRO" w:hAnsi="HG丸ｺﾞｼｯｸM-PRO"/>
          <w:b/>
          <w:bCs/>
          <w:sz w:val="24"/>
          <w:szCs w:val="24"/>
        </w:rPr>
      </w:pPr>
    </w:p>
    <w:p w14:paraId="46B71E5C" w14:textId="442A9791" w:rsidR="005907A1" w:rsidRPr="005907A1" w:rsidRDefault="005907A1" w:rsidP="004E652D">
      <w:pPr>
        <w:ind w:firstLineChars="200" w:firstLine="803"/>
        <w:rPr>
          <w:rFonts w:ascii="HG丸ｺﾞｼｯｸM-PRO" w:eastAsia="HG丸ｺﾞｼｯｸM-PRO" w:hAnsi="HG丸ｺﾞｼｯｸM-PRO"/>
          <w:b/>
          <w:bCs/>
          <w:sz w:val="40"/>
          <w:szCs w:val="40"/>
        </w:rPr>
      </w:pPr>
      <w:r w:rsidRPr="005907A1">
        <w:rPr>
          <w:rFonts w:ascii="HG丸ｺﾞｼｯｸM-PRO" w:eastAsia="HG丸ｺﾞｼｯｸM-PRO" w:hAnsi="HG丸ｺﾞｼｯｸM-PRO" w:hint="eastAsia"/>
          <w:b/>
          <w:bCs/>
          <w:sz w:val="40"/>
          <w:szCs w:val="40"/>
        </w:rPr>
        <w:t>『　みんなで</w:t>
      </w:r>
      <w:r w:rsidR="00763092" w:rsidRPr="005907A1">
        <w:rPr>
          <w:rFonts w:ascii="HG丸ｺﾞｼｯｸM-PRO" w:eastAsia="HG丸ｺﾞｼｯｸM-PRO" w:hAnsi="HG丸ｺﾞｼｯｸM-PRO" w:hint="eastAsia"/>
          <w:b/>
          <w:bCs/>
          <w:sz w:val="40"/>
          <w:szCs w:val="40"/>
        </w:rPr>
        <w:t>雑紙回収</w:t>
      </w:r>
      <w:r w:rsidRPr="005907A1">
        <w:rPr>
          <w:rFonts w:ascii="HG丸ｺﾞｼｯｸM-PRO" w:eastAsia="HG丸ｺﾞｼｯｸM-PRO" w:hAnsi="HG丸ｺﾞｼｯｸM-PRO" w:hint="eastAsia"/>
          <w:b/>
          <w:bCs/>
          <w:sz w:val="40"/>
          <w:szCs w:val="40"/>
        </w:rPr>
        <w:t xml:space="preserve">プロジェクト　』　</w:t>
      </w:r>
    </w:p>
    <w:p w14:paraId="2EAD14B2" w14:textId="43B30AEE" w:rsidR="005C35FA" w:rsidRPr="0041465C" w:rsidRDefault="00763092" w:rsidP="004E652D">
      <w:pPr>
        <w:ind w:firstLineChars="1000" w:firstLine="3614"/>
        <w:rPr>
          <w:rFonts w:ascii="HG丸ｺﾞｼｯｸM-PRO" w:eastAsia="HG丸ｺﾞｼｯｸM-PRO" w:hAnsi="HG丸ｺﾞｼｯｸM-PRO"/>
          <w:b/>
          <w:bCs/>
          <w:sz w:val="36"/>
          <w:szCs w:val="36"/>
        </w:rPr>
      </w:pPr>
      <w:r w:rsidRPr="0041465C">
        <w:rPr>
          <w:rFonts w:ascii="HG丸ｺﾞｼｯｸM-PRO" w:eastAsia="HG丸ｺﾞｼｯｸM-PRO" w:hAnsi="HG丸ｺﾞｼｯｸM-PRO" w:hint="eastAsia"/>
          <w:b/>
          <w:bCs/>
          <w:sz w:val="36"/>
          <w:szCs w:val="36"/>
        </w:rPr>
        <w:t>記録表</w:t>
      </w:r>
    </w:p>
    <w:p w14:paraId="2C56D316" w14:textId="2746D3DF" w:rsidR="005C35FA" w:rsidRPr="00763092" w:rsidRDefault="00763092" w:rsidP="004E652D">
      <w:pPr>
        <w:ind w:firstLineChars="2500" w:firstLine="5500"/>
        <w:rPr>
          <w:sz w:val="22"/>
          <w:u w:val="single"/>
        </w:rPr>
      </w:pPr>
      <w:r w:rsidRPr="00763092">
        <w:rPr>
          <w:rFonts w:hint="eastAsia"/>
          <w:sz w:val="22"/>
          <w:u w:val="single"/>
        </w:rPr>
        <w:t>団名</w:t>
      </w:r>
      <w:r>
        <w:rPr>
          <w:rFonts w:hint="eastAsia"/>
          <w:sz w:val="22"/>
          <w:u w:val="single"/>
        </w:rPr>
        <w:t xml:space="preserve">　　　　　　　　　</w:t>
      </w:r>
    </w:p>
    <w:p w14:paraId="2366CAE7" w14:textId="633AC93B" w:rsidR="00763092" w:rsidRPr="00044B97" w:rsidRDefault="00763092" w:rsidP="004E652D">
      <w:pPr>
        <w:ind w:firstLineChars="1000" w:firstLine="2200"/>
        <w:rPr>
          <w:sz w:val="22"/>
        </w:rPr>
      </w:pPr>
      <w:r>
        <w:rPr>
          <w:rFonts w:hint="eastAsia"/>
          <w:sz w:val="22"/>
          <w:u w:val="single"/>
        </w:rPr>
        <w:t xml:space="preserve">隊名　　　　　　　　　</w:t>
      </w:r>
      <w:r>
        <w:rPr>
          <w:rFonts w:hint="eastAsia"/>
          <w:sz w:val="22"/>
        </w:rPr>
        <w:t xml:space="preserve">　名前</w:t>
      </w:r>
      <w:r>
        <w:rPr>
          <w:rFonts w:hint="eastAsia"/>
          <w:sz w:val="22"/>
          <w:u w:val="single"/>
        </w:rPr>
        <w:t xml:space="preserve">　　　　　　　　　　　　</w:t>
      </w:r>
      <w:r>
        <w:rPr>
          <w:rFonts w:hint="eastAsia"/>
          <w:sz w:val="22"/>
        </w:rPr>
        <w:t xml:space="preserve">　</w:t>
      </w:r>
    </w:p>
    <w:p w14:paraId="2237DFE2" w14:textId="6146D79D" w:rsidR="00763092" w:rsidRDefault="00763092" w:rsidP="004E652D">
      <w:pPr>
        <w:ind w:firstLineChars="1000" w:firstLine="2200"/>
        <w:rPr>
          <w:sz w:val="22"/>
        </w:rPr>
      </w:pPr>
      <w:r>
        <w:rPr>
          <w:rFonts w:hint="eastAsia"/>
          <w:sz w:val="22"/>
          <w:u w:val="single"/>
        </w:rPr>
        <w:t xml:space="preserve">隊名　　　　　　　　　</w:t>
      </w:r>
      <w:r>
        <w:rPr>
          <w:rFonts w:hint="eastAsia"/>
          <w:sz w:val="22"/>
        </w:rPr>
        <w:t xml:space="preserve">　名前</w:t>
      </w:r>
      <w:r>
        <w:rPr>
          <w:rFonts w:hint="eastAsia"/>
          <w:sz w:val="22"/>
          <w:u w:val="single"/>
        </w:rPr>
        <w:t xml:space="preserve">　　　　　　　　　　　　</w:t>
      </w:r>
      <w:r>
        <w:rPr>
          <w:rFonts w:hint="eastAsia"/>
          <w:sz w:val="22"/>
        </w:rPr>
        <w:t xml:space="preserve">　</w:t>
      </w:r>
    </w:p>
    <w:p w14:paraId="1C87F821" w14:textId="75CA938C" w:rsidR="00763092" w:rsidRPr="00044B97" w:rsidRDefault="00763092" w:rsidP="004E652D">
      <w:pPr>
        <w:ind w:firstLineChars="1000" w:firstLine="2200"/>
        <w:rPr>
          <w:sz w:val="22"/>
        </w:rPr>
      </w:pPr>
      <w:r>
        <w:rPr>
          <w:rFonts w:hint="eastAsia"/>
          <w:sz w:val="22"/>
          <w:u w:val="single"/>
        </w:rPr>
        <w:t xml:space="preserve">隊名　　　　　　　　　</w:t>
      </w:r>
      <w:r>
        <w:rPr>
          <w:rFonts w:hint="eastAsia"/>
          <w:sz w:val="22"/>
        </w:rPr>
        <w:t xml:space="preserve">　名前</w:t>
      </w:r>
      <w:r>
        <w:rPr>
          <w:rFonts w:hint="eastAsia"/>
          <w:sz w:val="22"/>
          <w:u w:val="single"/>
        </w:rPr>
        <w:t xml:space="preserve">　　　　　　　　　　　　</w:t>
      </w:r>
      <w:r>
        <w:rPr>
          <w:rFonts w:hint="eastAsia"/>
          <w:sz w:val="22"/>
        </w:rPr>
        <w:t xml:space="preserve">　</w:t>
      </w:r>
    </w:p>
    <w:p w14:paraId="1DB9494D" w14:textId="77777777" w:rsidR="00F7553D" w:rsidRDefault="00BD3C1B" w:rsidP="004E652D">
      <w:pPr>
        <w:spacing w:line="360" w:lineRule="exact"/>
        <w:rPr>
          <w:sz w:val="22"/>
        </w:rPr>
      </w:pPr>
      <w:r>
        <w:rPr>
          <w:rFonts w:hint="eastAsia"/>
          <w:sz w:val="22"/>
        </w:rPr>
        <w:t>※</w:t>
      </w:r>
      <w:r w:rsidR="00C03993">
        <w:rPr>
          <w:rFonts w:hint="eastAsia"/>
          <w:sz w:val="22"/>
        </w:rPr>
        <w:t>ご家庭で複数隊に所属している場合はご家庭で一緒に取り組みお願いします。</w:t>
      </w:r>
    </w:p>
    <w:p w14:paraId="65BE04C9" w14:textId="76F12F87" w:rsidR="00763092" w:rsidRDefault="00C03993" w:rsidP="00F7553D">
      <w:pPr>
        <w:spacing w:line="360" w:lineRule="exact"/>
        <w:ind w:firstLineChars="100" w:firstLine="220"/>
        <w:rPr>
          <w:sz w:val="22"/>
        </w:rPr>
      </w:pPr>
      <w:r>
        <w:rPr>
          <w:rFonts w:hint="eastAsia"/>
          <w:sz w:val="22"/>
        </w:rPr>
        <w:t>報告する隊はどこでも構いません。</w:t>
      </w:r>
    </w:p>
    <w:p w14:paraId="06F12174" w14:textId="4FCDF59F" w:rsidR="00BD3C1B" w:rsidRDefault="00BD3C1B" w:rsidP="00BD3C1B">
      <w:pPr>
        <w:spacing w:line="360" w:lineRule="exact"/>
        <w:rPr>
          <w:sz w:val="22"/>
        </w:rPr>
      </w:pPr>
      <w:r>
        <w:rPr>
          <w:rFonts w:hint="eastAsia"/>
          <w:sz w:val="22"/>
        </w:rPr>
        <w:t>※重</w:t>
      </w:r>
      <w:r w:rsidR="00945B5C">
        <w:rPr>
          <w:rFonts w:hint="eastAsia"/>
          <w:sz w:val="22"/>
        </w:rPr>
        <w:t>量は袋ごとに計測お願いします。</w:t>
      </w:r>
    </w:p>
    <w:p w14:paraId="2B54B87E" w14:textId="2B18F267" w:rsidR="00740F0E" w:rsidRDefault="00740F0E" w:rsidP="00BD3C1B">
      <w:pPr>
        <w:spacing w:line="360" w:lineRule="exact"/>
        <w:rPr>
          <w:sz w:val="22"/>
        </w:rPr>
      </w:pPr>
      <w:r>
        <w:rPr>
          <w:rFonts w:hint="eastAsia"/>
          <w:sz w:val="22"/>
        </w:rPr>
        <w:t>※回収の様子の写真も撮っていただき、送っていただけると嬉しいです！</w:t>
      </w:r>
    </w:p>
    <w:p w14:paraId="771832CE" w14:textId="50EF78F7" w:rsidR="00740F0E" w:rsidRDefault="00740F0E" w:rsidP="00BD3C1B">
      <w:pPr>
        <w:spacing w:line="360" w:lineRule="exact"/>
        <w:rPr>
          <w:sz w:val="22"/>
        </w:rPr>
      </w:pPr>
      <w:r>
        <w:rPr>
          <w:rFonts w:hint="eastAsia"/>
          <w:sz w:val="22"/>
        </w:rPr>
        <w:t xml:space="preserve">　　　　　　</w:t>
      </w:r>
    </w:p>
    <w:p w14:paraId="548271F8" w14:textId="17E195D6" w:rsidR="00DA1C26" w:rsidRPr="00740F0E" w:rsidRDefault="00740F0E" w:rsidP="00BD3C1B">
      <w:pPr>
        <w:spacing w:line="360" w:lineRule="exact"/>
        <w:rPr>
          <w:sz w:val="22"/>
        </w:rPr>
      </w:pPr>
      <w:r>
        <w:rPr>
          <w:rFonts w:hint="eastAsia"/>
          <w:sz w:val="22"/>
        </w:rPr>
        <w:t xml:space="preserve">　　　　　　　　　　　　　　　　　　　　　　</w:t>
      </w:r>
    </w:p>
    <w:tbl>
      <w:tblPr>
        <w:tblStyle w:val="a3"/>
        <w:tblW w:w="0" w:type="auto"/>
        <w:tblLook w:val="04A0" w:firstRow="1" w:lastRow="0" w:firstColumn="1" w:lastColumn="0" w:noHBand="0" w:noVBand="1"/>
      </w:tblPr>
      <w:tblGrid>
        <w:gridCol w:w="2123"/>
        <w:gridCol w:w="2123"/>
        <w:gridCol w:w="2124"/>
        <w:gridCol w:w="2124"/>
      </w:tblGrid>
      <w:tr w:rsidR="004E652D" w14:paraId="0613D729" w14:textId="77777777" w:rsidTr="00601EB6">
        <w:tc>
          <w:tcPr>
            <w:tcW w:w="2123" w:type="dxa"/>
            <w:tcBorders>
              <w:top w:val="double" w:sz="4" w:space="0" w:color="auto"/>
              <w:left w:val="double" w:sz="4" w:space="0" w:color="auto"/>
              <w:bottom w:val="double" w:sz="4" w:space="0" w:color="auto"/>
            </w:tcBorders>
          </w:tcPr>
          <w:p w14:paraId="31291F36" w14:textId="77777777" w:rsidR="004E652D" w:rsidRDefault="004E652D" w:rsidP="00601EB6">
            <w:pPr>
              <w:jc w:val="center"/>
              <w:rPr>
                <w:sz w:val="22"/>
              </w:rPr>
            </w:pPr>
            <w:r>
              <w:rPr>
                <w:rFonts w:hint="eastAsia"/>
                <w:sz w:val="22"/>
              </w:rPr>
              <w:t>月　　日</w:t>
            </w:r>
          </w:p>
        </w:tc>
        <w:tc>
          <w:tcPr>
            <w:tcW w:w="2123" w:type="dxa"/>
            <w:tcBorders>
              <w:top w:val="double" w:sz="4" w:space="0" w:color="auto"/>
              <w:bottom w:val="double" w:sz="4" w:space="0" w:color="auto"/>
              <w:right w:val="double" w:sz="4" w:space="0" w:color="auto"/>
            </w:tcBorders>
          </w:tcPr>
          <w:p w14:paraId="119F15E3" w14:textId="77777777" w:rsidR="004E652D" w:rsidRDefault="004E652D" w:rsidP="00601EB6">
            <w:pPr>
              <w:rPr>
                <w:sz w:val="22"/>
              </w:rPr>
            </w:pPr>
            <w:r>
              <w:rPr>
                <w:rFonts w:hint="eastAsia"/>
                <w:sz w:val="22"/>
              </w:rPr>
              <w:t xml:space="preserve">　　　重さ</w:t>
            </w:r>
          </w:p>
        </w:tc>
        <w:tc>
          <w:tcPr>
            <w:tcW w:w="2124" w:type="dxa"/>
            <w:tcBorders>
              <w:top w:val="double" w:sz="4" w:space="0" w:color="auto"/>
              <w:left w:val="double" w:sz="4" w:space="0" w:color="auto"/>
              <w:bottom w:val="double" w:sz="4" w:space="0" w:color="auto"/>
            </w:tcBorders>
          </w:tcPr>
          <w:p w14:paraId="1F1772F1" w14:textId="77777777" w:rsidR="004E652D" w:rsidRDefault="004E652D" w:rsidP="00601EB6">
            <w:pPr>
              <w:jc w:val="center"/>
              <w:rPr>
                <w:sz w:val="22"/>
              </w:rPr>
            </w:pPr>
            <w:r>
              <w:rPr>
                <w:rFonts w:hint="eastAsia"/>
                <w:sz w:val="22"/>
              </w:rPr>
              <w:t>月　　日</w:t>
            </w:r>
          </w:p>
        </w:tc>
        <w:tc>
          <w:tcPr>
            <w:tcW w:w="2124" w:type="dxa"/>
            <w:tcBorders>
              <w:top w:val="double" w:sz="4" w:space="0" w:color="auto"/>
              <w:bottom w:val="double" w:sz="4" w:space="0" w:color="auto"/>
              <w:right w:val="double" w:sz="4" w:space="0" w:color="auto"/>
            </w:tcBorders>
          </w:tcPr>
          <w:p w14:paraId="61A15A58" w14:textId="77777777" w:rsidR="004E652D" w:rsidRDefault="004E652D" w:rsidP="00601EB6">
            <w:pPr>
              <w:rPr>
                <w:sz w:val="22"/>
              </w:rPr>
            </w:pPr>
            <w:r>
              <w:rPr>
                <w:rFonts w:hint="eastAsia"/>
                <w:sz w:val="22"/>
              </w:rPr>
              <w:t xml:space="preserve">　　　重さ</w:t>
            </w:r>
          </w:p>
        </w:tc>
      </w:tr>
      <w:tr w:rsidR="004E652D" w14:paraId="6B0C3C7D" w14:textId="77777777" w:rsidTr="00601EB6">
        <w:tc>
          <w:tcPr>
            <w:tcW w:w="2123" w:type="dxa"/>
            <w:tcBorders>
              <w:top w:val="double" w:sz="4" w:space="0" w:color="auto"/>
              <w:left w:val="double" w:sz="4" w:space="0" w:color="auto"/>
            </w:tcBorders>
          </w:tcPr>
          <w:p w14:paraId="4231F6AB" w14:textId="77777777" w:rsidR="004E652D" w:rsidRDefault="004E652D" w:rsidP="00601EB6">
            <w:pPr>
              <w:rPr>
                <w:sz w:val="22"/>
              </w:rPr>
            </w:pPr>
            <w:r>
              <w:rPr>
                <w:rFonts w:hint="eastAsia"/>
                <w:sz w:val="22"/>
              </w:rPr>
              <w:t>例　７月１０日</w:t>
            </w:r>
          </w:p>
        </w:tc>
        <w:tc>
          <w:tcPr>
            <w:tcW w:w="2123" w:type="dxa"/>
            <w:tcBorders>
              <w:top w:val="double" w:sz="4" w:space="0" w:color="auto"/>
              <w:right w:val="double" w:sz="4" w:space="0" w:color="auto"/>
            </w:tcBorders>
          </w:tcPr>
          <w:p w14:paraId="11D0CF7F" w14:textId="77777777" w:rsidR="004E652D" w:rsidRDefault="004E652D" w:rsidP="00601EB6">
            <w:pPr>
              <w:jc w:val="center"/>
              <w:rPr>
                <w:sz w:val="22"/>
              </w:rPr>
            </w:pPr>
            <w:r>
              <w:rPr>
                <w:rFonts w:hint="eastAsia"/>
                <w:sz w:val="22"/>
              </w:rPr>
              <w:t>１．８ｋｇ</w:t>
            </w:r>
          </w:p>
        </w:tc>
        <w:tc>
          <w:tcPr>
            <w:tcW w:w="2124" w:type="dxa"/>
            <w:tcBorders>
              <w:top w:val="double" w:sz="4" w:space="0" w:color="auto"/>
              <w:left w:val="double" w:sz="4" w:space="0" w:color="auto"/>
            </w:tcBorders>
          </w:tcPr>
          <w:p w14:paraId="12B4F8A8" w14:textId="77777777" w:rsidR="004E652D" w:rsidRDefault="004E652D" w:rsidP="00601EB6">
            <w:pPr>
              <w:jc w:val="center"/>
              <w:rPr>
                <w:sz w:val="22"/>
              </w:rPr>
            </w:pPr>
          </w:p>
        </w:tc>
        <w:tc>
          <w:tcPr>
            <w:tcW w:w="2124" w:type="dxa"/>
            <w:tcBorders>
              <w:top w:val="double" w:sz="4" w:space="0" w:color="auto"/>
              <w:right w:val="double" w:sz="4" w:space="0" w:color="auto"/>
            </w:tcBorders>
          </w:tcPr>
          <w:p w14:paraId="43B3FD61" w14:textId="77777777" w:rsidR="004E652D" w:rsidRDefault="004E652D" w:rsidP="00601EB6">
            <w:pPr>
              <w:jc w:val="center"/>
              <w:rPr>
                <w:sz w:val="22"/>
              </w:rPr>
            </w:pPr>
          </w:p>
        </w:tc>
      </w:tr>
      <w:tr w:rsidR="004E652D" w14:paraId="7CB75775" w14:textId="77777777" w:rsidTr="00601EB6">
        <w:tc>
          <w:tcPr>
            <w:tcW w:w="2123" w:type="dxa"/>
            <w:tcBorders>
              <w:left w:val="double" w:sz="4" w:space="0" w:color="auto"/>
            </w:tcBorders>
          </w:tcPr>
          <w:p w14:paraId="4F7987D6" w14:textId="77777777" w:rsidR="004E652D" w:rsidRDefault="004E652D" w:rsidP="00601EB6">
            <w:pPr>
              <w:jc w:val="center"/>
              <w:rPr>
                <w:sz w:val="22"/>
              </w:rPr>
            </w:pPr>
          </w:p>
        </w:tc>
        <w:tc>
          <w:tcPr>
            <w:tcW w:w="2123" w:type="dxa"/>
            <w:tcBorders>
              <w:right w:val="double" w:sz="4" w:space="0" w:color="auto"/>
            </w:tcBorders>
          </w:tcPr>
          <w:p w14:paraId="045D0379" w14:textId="77777777" w:rsidR="004E652D" w:rsidRDefault="004E652D" w:rsidP="00601EB6">
            <w:pPr>
              <w:jc w:val="center"/>
              <w:rPr>
                <w:sz w:val="22"/>
              </w:rPr>
            </w:pPr>
          </w:p>
        </w:tc>
        <w:tc>
          <w:tcPr>
            <w:tcW w:w="2124" w:type="dxa"/>
            <w:tcBorders>
              <w:left w:val="double" w:sz="4" w:space="0" w:color="auto"/>
            </w:tcBorders>
          </w:tcPr>
          <w:p w14:paraId="7F5AED8E" w14:textId="77777777" w:rsidR="004E652D" w:rsidRDefault="004E652D" w:rsidP="00601EB6">
            <w:pPr>
              <w:jc w:val="center"/>
              <w:rPr>
                <w:sz w:val="22"/>
              </w:rPr>
            </w:pPr>
          </w:p>
        </w:tc>
        <w:tc>
          <w:tcPr>
            <w:tcW w:w="2124" w:type="dxa"/>
            <w:tcBorders>
              <w:right w:val="double" w:sz="4" w:space="0" w:color="auto"/>
            </w:tcBorders>
          </w:tcPr>
          <w:p w14:paraId="5E584E0E" w14:textId="77777777" w:rsidR="004E652D" w:rsidRDefault="004E652D" w:rsidP="00601EB6">
            <w:pPr>
              <w:jc w:val="center"/>
              <w:rPr>
                <w:sz w:val="22"/>
              </w:rPr>
            </w:pPr>
          </w:p>
        </w:tc>
      </w:tr>
      <w:tr w:rsidR="004E652D" w14:paraId="082D3845" w14:textId="77777777" w:rsidTr="00601EB6">
        <w:tc>
          <w:tcPr>
            <w:tcW w:w="2123" w:type="dxa"/>
            <w:tcBorders>
              <w:left w:val="double" w:sz="4" w:space="0" w:color="auto"/>
            </w:tcBorders>
          </w:tcPr>
          <w:p w14:paraId="20A324AF" w14:textId="77777777" w:rsidR="004E652D" w:rsidRDefault="004E652D" w:rsidP="00601EB6">
            <w:pPr>
              <w:jc w:val="center"/>
              <w:rPr>
                <w:sz w:val="22"/>
              </w:rPr>
            </w:pPr>
          </w:p>
        </w:tc>
        <w:tc>
          <w:tcPr>
            <w:tcW w:w="2123" w:type="dxa"/>
            <w:tcBorders>
              <w:right w:val="double" w:sz="4" w:space="0" w:color="auto"/>
            </w:tcBorders>
          </w:tcPr>
          <w:p w14:paraId="2DC306BF" w14:textId="77777777" w:rsidR="004E652D" w:rsidRDefault="004E652D" w:rsidP="00601EB6">
            <w:pPr>
              <w:jc w:val="center"/>
              <w:rPr>
                <w:sz w:val="22"/>
              </w:rPr>
            </w:pPr>
          </w:p>
        </w:tc>
        <w:tc>
          <w:tcPr>
            <w:tcW w:w="2124" w:type="dxa"/>
            <w:tcBorders>
              <w:left w:val="double" w:sz="4" w:space="0" w:color="auto"/>
            </w:tcBorders>
          </w:tcPr>
          <w:p w14:paraId="2DE69791" w14:textId="77777777" w:rsidR="004E652D" w:rsidRDefault="004E652D" w:rsidP="00601EB6">
            <w:pPr>
              <w:jc w:val="center"/>
              <w:rPr>
                <w:sz w:val="22"/>
              </w:rPr>
            </w:pPr>
          </w:p>
        </w:tc>
        <w:tc>
          <w:tcPr>
            <w:tcW w:w="2124" w:type="dxa"/>
            <w:tcBorders>
              <w:right w:val="double" w:sz="4" w:space="0" w:color="auto"/>
            </w:tcBorders>
          </w:tcPr>
          <w:p w14:paraId="025168C6" w14:textId="77777777" w:rsidR="004E652D" w:rsidRDefault="004E652D" w:rsidP="00601EB6">
            <w:pPr>
              <w:jc w:val="center"/>
              <w:rPr>
                <w:sz w:val="22"/>
              </w:rPr>
            </w:pPr>
          </w:p>
        </w:tc>
      </w:tr>
      <w:tr w:rsidR="004E652D" w14:paraId="656ADABF" w14:textId="77777777" w:rsidTr="00601EB6">
        <w:tc>
          <w:tcPr>
            <w:tcW w:w="2123" w:type="dxa"/>
            <w:tcBorders>
              <w:left w:val="double" w:sz="4" w:space="0" w:color="auto"/>
            </w:tcBorders>
          </w:tcPr>
          <w:p w14:paraId="49D4555B" w14:textId="77777777" w:rsidR="004E652D" w:rsidRDefault="004E652D" w:rsidP="00601EB6">
            <w:pPr>
              <w:jc w:val="center"/>
              <w:rPr>
                <w:sz w:val="22"/>
              </w:rPr>
            </w:pPr>
          </w:p>
        </w:tc>
        <w:tc>
          <w:tcPr>
            <w:tcW w:w="2123" w:type="dxa"/>
            <w:tcBorders>
              <w:right w:val="double" w:sz="4" w:space="0" w:color="auto"/>
            </w:tcBorders>
          </w:tcPr>
          <w:p w14:paraId="71DB6DEC" w14:textId="77777777" w:rsidR="004E652D" w:rsidRDefault="004E652D" w:rsidP="00601EB6">
            <w:pPr>
              <w:jc w:val="center"/>
              <w:rPr>
                <w:sz w:val="22"/>
              </w:rPr>
            </w:pPr>
          </w:p>
        </w:tc>
        <w:tc>
          <w:tcPr>
            <w:tcW w:w="2124" w:type="dxa"/>
            <w:tcBorders>
              <w:left w:val="double" w:sz="4" w:space="0" w:color="auto"/>
            </w:tcBorders>
          </w:tcPr>
          <w:p w14:paraId="0A14DA8B" w14:textId="77777777" w:rsidR="004E652D" w:rsidRDefault="004E652D" w:rsidP="00601EB6">
            <w:pPr>
              <w:jc w:val="center"/>
              <w:rPr>
                <w:sz w:val="22"/>
              </w:rPr>
            </w:pPr>
          </w:p>
        </w:tc>
        <w:tc>
          <w:tcPr>
            <w:tcW w:w="2124" w:type="dxa"/>
            <w:tcBorders>
              <w:right w:val="double" w:sz="4" w:space="0" w:color="auto"/>
            </w:tcBorders>
          </w:tcPr>
          <w:p w14:paraId="5D10B7DF" w14:textId="77777777" w:rsidR="004E652D" w:rsidRDefault="004E652D" w:rsidP="00601EB6">
            <w:pPr>
              <w:jc w:val="center"/>
              <w:rPr>
                <w:sz w:val="22"/>
              </w:rPr>
            </w:pPr>
          </w:p>
        </w:tc>
      </w:tr>
      <w:tr w:rsidR="004E652D" w14:paraId="6DA77D3C" w14:textId="77777777" w:rsidTr="00601EB6">
        <w:tc>
          <w:tcPr>
            <w:tcW w:w="2123" w:type="dxa"/>
            <w:tcBorders>
              <w:left w:val="double" w:sz="4" w:space="0" w:color="auto"/>
              <w:bottom w:val="double" w:sz="4" w:space="0" w:color="auto"/>
            </w:tcBorders>
          </w:tcPr>
          <w:p w14:paraId="4F56D170" w14:textId="77777777" w:rsidR="004E652D" w:rsidRDefault="004E652D" w:rsidP="00601EB6">
            <w:pPr>
              <w:jc w:val="center"/>
              <w:rPr>
                <w:sz w:val="22"/>
              </w:rPr>
            </w:pPr>
          </w:p>
        </w:tc>
        <w:tc>
          <w:tcPr>
            <w:tcW w:w="2123" w:type="dxa"/>
            <w:tcBorders>
              <w:bottom w:val="double" w:sz="4" w:space="0" w:color="auto"/>
              <w:right w:val="double" w:sz="4" w:space="0" w:color="auto"/>
            </w:tcBorders>
          </w:tcPr>
          <w:p w14:paraId="50AD9FC9" w14:textId="77777777" w:rsidR="004E652D" w:rsidRDefault="004E652D" w:rsidP="00601EB6">
            <w:pPr>
              <w:jc w:val="center"/>
              <w:rPr>
                <w:sz w:val="22"/>
              </w:rPr>
            </w:pPr>
          </w:p>
        </w:tc>
        <w:tc>
          <w:tcPr>
            <w:tcW w:w="2124" w:type="dxa"/>
            <w:tcBorders>
              <w:left w:val="double" w:sz="4" w:space="0" w:color="auto"/>
              <w:bottom w:val="double" w:sz="4" w:space="0" w:color="auto"/>
            </w:tcBorders>
          </w:tcPr>
          <w:p w14:paraId="2FD7C3A7" w14:textId="77777777" w:rsidR="004E652D" w:rsidRDefault="004E652D" w:rsidP="00601EB6">
            <w:pPr>
              <w:jc w:val="center"/>
              <w:rPr>
                <w:sz w:val="22"/>
              </w:rPr>
            </w:pPr>
          </w:p>
        </w:tc>
        <w:tc>
          <w:tcPr>
            <w:tcW w:w="2124" w:type="dxa"/>
            <w:tcBorders>
              <w:bottom w:val="double" w:sz="4" w:space="0" w:color="auto"/>
              <w:right w:val="double" w:sz="4" w:space="0" w:color="auto"/>
            </w:tcBorders>
          </w:tcPr>
          <w:p w14:paraId="0379AB26" w14:textId="77777777" w:rsidR="004E652D" w:rsidRDefault="004E652D" w:rsidP="00601EB6">
            <w:pPr>
              <w:jc w:val="center"/>
              <w:rPr>
                <w:sz w:val="22"/>
              </w:rPr>
            </w:pPr>
          </w:p>
        </w:tc>
      </w:tr>
    </w:tbl>
    <w:p w14:paraId="6472E4C2" w14:textId="28CD2927" w:rsidR="001D0A41" w:rsidRDefault="00BD3C1B" w:rsidP="00740F0E">
      <w:pPr>
        <w:ind w:firstLineChars="100" w:firstLine="220"/>
        <w:rPr>
          <w:sz w:val="22"/>
        </w:rPr>
      </w:pPr>
      <w:r>
        <w:rPr>
          <w:rFonts w:hint="eastAsia"/>
          <w:sz w:val="22"/>
        </w:rPr>
        <w:t xml:space="preserve">　　　　　　　　　　　　　　　　　　　　　</w:t>
      </w:r>
    </w:p>
    <w:p w14:paraId="07C142E5" w14:textId="01F9BA76" w:rsidR="005C35FA" w:rsidRPr="00740F0E" w:rsidRDefault="00BD3C1B" w:rsidP="001D0A41">
      <w:pPr>
        <w:ind w:firstLineChars="1500" w:firstLine="4800"/>
        <w:rPr>
          <w:sz w:val="32"/>
          <w:szCs w:val="32"/>
          <w:u w:val="single"/>
        </w:rPr>
      </w:pPr>
      <w:r w:rsidRPr="00BD3C1B">
        <w:rPr>
          <w:rFonts w:hint="eastAsia"/>
          <w:sz w:val="32"/>
          <w:szCs w:val="32"/>
          <w:u w:val="single"/>
        </w:rPr>
        <w:t xml:space="preserve">　合計　　　　　　　㎏</w:t>
      </w:r>
    </w:p>
    <w:sectPr w:rsidR="005C35FA" w:rsidRPr="00740F0E" w:rsidSect="001D0A41">
      <w:pgSz w:w="11906" w:h="16838"/>
      <w:pgMar w:top="1440" w:right="1418" w:bottom="1440"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E0"/>
    <w:rsid w:val="00044B97"/>
    <w:rsid w:val="0006598A"/>
    <w:rsid w:val="00080B5C"/>
    <w:rsid w:val="001D0A41"/>
    <w:rsid w:val="003B0899"/>
    <w:rsid w:val="003B7B07"/>
    <w:rsid w:val="003D0B6D"/>
    <w:rsid w:val="0041465C"/>
    <w:rsid w:val="004D5F3B"/>
    <w:rsid w:val="004E652D"/>
    <w:rsid w:val="00524212"/>
    <w:rsid w:val="005608B6"/>
    <w:rsid w:val="005907A1"/>
    <w:rsid w:val="0059763A"/>
    <w:rsid w:val="005C35FA"/>
    <w:rsid w:val="006043FE"/>
    <w:rsid w:val="006224E5"/>
    <w:rsid w:val="00740F0E"/>
    <w:rsid w:val="0075636B"/>
    <w:rsid w:val="00763092"/>
    <w:rsid w:val="007952B6"/>
    <w:rsid w:val="007B45DC"/>
    <w:rsid w:val="00875333"/>
    <w:rsid w:val="008940DA"/>
    <w:rsid w:val="008C1CB4"/>
    <w:rsid w:val="008E543D"/>
    <w:rsid w:val="00937A41"/>
    <w:rsid w:val="00945B5C"/>
    <w:rsid w:val="00967BE0"/>
    <w:rsid w:val="00AA13BB"/>
    <w:rsid w:val="00BD3C1B"/>
    <w:rsid w:val="00C03993"/>
    <w:rsid w:val="00C26533"/>
    <w:rsid w:val="00D618CB"/>
    <w:rsid w:val="00DA1C26"/>
    <w:rsid w:val="00DD504A"/>
    <w:rsid w:val="00E12261"/>
    <w:rsid w:val="00E33D38"/>
    <w:rsid w:val="00E60238"/>
    <w:rsid w:val="00F43CD4"/>
    <w:rsid w:val="00F649EE"/>
    <w:rsid w:val="00F7553D"/>
    <w:rsid w:val="00FF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E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dc:creator>
  <cp:lastModifiedBy>seiya</cp:lastModifiedBy>
  <cp:revision>2</cp:revision>
  <cp:lastPrinted>2022-06-08T09:11:00Z</cp:lastPrinted>
  <dcterms:created xsi:type="dcterms:W3CDTF">2022-06-18T06:21:00Z</dcterms:created>
  <dcterms:modified xsi:type="dcterms:W3CDTF">2022-06-18T06:21:00Z</dcterms:modified>
</cp:coreProperties>
</file>